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79B23" w14:textId="77777777" w:rsidR="000B5B97" w:rsidRDefault="000B5B97" w:rsidP="000B5B97">
      <w:pPr>
        <w:spacing w:after="0" w:line="240" w:lineRule="auto"/>
        <w:jc w:val="center"/>
      </w:pPr>
      <w:r>
        <w:t>PARLIER CEMETERY DISTRICT OFFICE</w:t>
      </w:r>
    </w:p>
    <w:p w14:paraId="4450162B" w14:textId="41809C51" w:rsidR="00B154C2" w:rsidRDefault="00B154C2" w:rsidP="000B5B97">
      <w:pPr>
        <w:spacing w:after="0" w:line="240" w:lineRule="auto"/>
        <w:jc w:val="center"/>
      </w:pPr>
      <w:r>
        <w:t>BOARD OF TRUSTEES</w:t>
      </w:r>
    </w:p>
    <w:p w14:paraId="6E276EE5" w14:textId="77777777" w:rsidR="000B5B97" w:rsidRDefault="000B5B97" w:rsidP="000B5B97">
      <w:pPr>
        <w:spacing w:after="0" w:line="240" w:lineRule="auto"/>
        <w:jc w:val="center"/>
      </w:pPr>
      <w:r>
        <w:t>7932 S. MENDOCINO AVENUE</w:t>
      </w:r>
    </w:p>
    <w:p w14:paraId="79D63795" w14:textId="77777777" w:rsidR="000B5B97" w:rsidRDefault="000B5B97" w:rsidP="000B5B97">
      <w:pPr>
        <w:spacing w:after="0" w:line="240" w:lineRule="auto"/>
        <w:jc w:val="center"/>
      </w:pPr>
      <w:r>
        <w:t>PARLIER, CA. 93648</w:t>
      </w:r>
    </w:p>
    <w:p w14:paraId="2A1F3AA7" w14:textId="77777777" w:rsidR="000B5B97" w:rsidRDefault="000B5B97" w:rsidP="000B5B97">
      <w:pPr>
        <w:spacing w:after="0" w:line="240" w:lineRule="auto"/>
        <w:jc w:val="center"/>
      </w:pPr>
      <w:r>
        <w:t>FEBRUARY 23, 2026</w:t>
      </w:r>
    </w:p>
    <w:p w14:paraId="0B19E553" w14:textId="77777777" w:rsidR="000B5B97" w:rsidRDefault="000B5B97" w:rsidP="000B5B97">
      <w:pPr>
        <w:spacing w:after="0" w:line="240" w:lineRule="auto"/>
        <w:jc w:val="center"/>
      </w:pPr>
      <w:r>
        <w:t>AGENDA</w:t>
      </w:r>
    </w:p>
    <w:p w14:paraId="7B7F4DA8" w14:textId="77777777" w:rsidR="000B5B97" w:rsidRDefault="000B5B97" w:rsidP="000B5B97">
      <w:pPr>
        <w:spacing w:after="0" w:line="240" w:lineRule="auto"/>
        <w:jc w:val="center"/>
      </w:pPr>
    </w:p>
    <w:p w14:paraId="07D36488" w14:textId="26B97D7C" w:rsidR="000B5B97" w:rsidRDefault="000B5B97" w:rsidP="000B5B97">
      <w:pPr>
        <w:spacing w:after="0" w:line="240" w:lineRule="auto"/>
      </w:pPr>
      <w:r>
        <w:t>REGULAR MEETING: CALL TO ORDER: 1:00 PM</w:t>
      </w:r>
    </w:p>
    <w:p w14:paraId="3AB79E33" w14:textId="77777777" w:rsidR="00B154C2" w:rsidRDefault="000B5B97" w:rsidP="000B5B97">
      <w:pPr>
        <w:spacing w:after="0" w:line="240" w:lineRule="auto"/>
      </w:pPr>
      <w:r>
        <w:t xml:space="preserve">ROLL CALL: </w:t>
      </w:r>
    </w:p>
    <w:p w14:paraId="53C467C2" w14:textId="6A8AEBC0" w:rsidR="000B5B97" w:rsidRDefault="000B5B97" w:rsidP="000B5B97">
      <w:pPr>
        <w:spacing w:after="0" w:line="240" w:lineRule="auto"/>
      </w:pPr>
      <w:r>
        <w:t>Dorothy Garza – Chair, Guadalupe Barela, Marcie Villalpando, Michelle Lopez, Barbara Garcia</w:t>
      </w:r>
    </w:p>
    <w:p w14:paraId="30CD59B7" w14:textId="77777777" w:rsidR="000B5B97" w:rsidRDefault="000B5B97" w:rsidP="000B5B97">
      <w:pPr>
        <w:spacing w:after="0" w:line="240" w:lineRule="auto"/>
      </w:pPr>
    </w:p>
    <w:p w14:paraId="50F78BF5" w14:textId="3B60E026" w:rsidR="000B5B97" w:rsidRDefault="000B5B97" w:rsidP="000B5B97">
      <w:pPr>
        <w:pStyle w:val="ListParagraph"/>
        <w:numPr>
          <w:ilvl w:val="0"/>
          <w:numId w:val="1"/>
        </w:numPr>
        <w:spacing w:after="0" w:line="240" w:lineRule="auto"/>
      </w:pPr>
      <w:r>
        <w:t>MINUTES: Review January Minutes</w:t>
      </w:r>
      <w:r>
        <w:tab/>
      </w:r>
      <w:r>
        <w:tab/>
      </w:r>
      <w:r>
        <w:tab/>
      </w:r>
      <w:r>
        <w:tab/>
      </w:r>
      <w:r>
        <w:tab/>
      </w:r>
      <w:r w:rsidR="009171B9">
        <w:t xml:space="preserve">              </w:t>
      </w:r>
      <w:r>
        <w:t>Discussion / Action</w:t>
      </w:r>
    </w:p>
    <w:p w14:paraId="43C124F9" w14:textId="77777777" w:rsidR="000B5B97" w:rsidRDefault="000B5B97" w:rsidP="000B5B97">
      <w:pPr>
        <w:pStyle w:val="ListParagraph"/>
        <w:spacing w:after="0" w:line="240" w:lineRule="auto"/>
        <w:ind w:left="1080"/>
      </w:pPr>
    </w:p>
    <w:p w14:paraId="63B43EAB" w14:textId="6108C085" w:rsidR="000B5B97" w:rsidRDefault="000B5B97" w:rsidP="000B5B97">
      <w:pPr>
        <w:pStyle w:val="ListParagraph"/>
        <w:numPr>
          <w:ilvl w:val="0"/>
          <w:numId w:val="1"/>
        </w:numPr>
        <w:spacing w:after="0" w:line="240" w:lineRule="auto"/>
      </w:pPr>
      <w:r>
        <w:t>WARRANTS: Review February Warrants</w:t>
      </w:r>
      <w:r>
        <w:tab/>
      </w:r>
      <w:r>
        <w:tab/>
      </w:r>
      <w:r>
        <w:tab/>
      </w:r>
      <w:r>
        <w:tab/>
      </w:r>
      <w:r w:rsidR="009171B9">
        <w:t xml:space="preserve">              </w:t>
      </w:r>
      <w:r>
        <w:t>Discussion / Action</w:t>
      </w:r>
    </w:p>
    <w:p w14:paraId="14D51AA3" w14:textId="77777777" w:rsidR="000B5B97" w:rsidRDefault="000B5B97" w:rsidP="000B5B97">
      <w:pPr>
        <w:pStyle w:val="ListParagraph"/>
      </w:pPr>
    </w:p>
    <w:p w14:paraId="4E6BA400" w14:textId="77777777" w:rsidR="000B5B97" w:rsidRPr="00230882" w:rsidRDefault="000B5B97" w:rsidP="000B5B97">
      <w:pPr>
        <w:pStyle w:val="ListParagraph"/>
        <w:spacing w:after="0" w:line="240" w:lineRule="auto"/>
        <w:ind w:left="1080"/>
        <w:rPr>
          <w:b/>
          <w:bCs/>
          <w:u w:val="single"/>
        </w:rPr>
      </w:pPr>
      <w:r w:rsidRPr="00230882">
        <w:rPr>
          <w:b/>
          <w:bCs/>
          <w:u w:val="single"/>
        </w:rPr>
        <w:t>OLD BUSINESS</w:t>
      </w:r>
    </w:p>
    <w:p w14:paraId="127F641A" w14:textId="0196BFB1" w:rsidR="000B5B97" w:rsidRDefault="000B5B97" w:rsidP="000B5B97">
      <w:pPr>
        <w:pStyle w:val="ListParagraph"/>
        <w:numPr>
          <w:ilvl w:val="0"/>
          <w:numId w:val="1"/>
        </w:numPr>
        <w:spacing w:after="0" w:line="240" w:lineRule="auto"/>
      </w:pPr>
      <w:r>
        <w:t>Warrants – Mileage reimbursement approval for Art Mendoza</w:t>
      </w:r>
      <w:r>
        <w:tab/>
      </w:r>
      <w:r w:rsidR="009171B9">
        <w:t xml:space="preserve">              </w:t>
      </w:r>
      <w:r>
        <w:t>Discussion / Action</w:t>
      </w:r>
    </w:p>
    <w:p w14:paraId="3C2FF397" w14:textId="7EC17746" w:rsidR="000B5B97" w:rsidRDefault="00FA311D" w:rsidP="000B5B97">
      <w:pPr>
        <w:pStyle w:val="ListParagraph"/>
        <w:spacing w:after="0" w:line="240" w:lineRule="auto"/>
        <w:ind w:left="1080"/>
      </w:pPr>
      <w:r>
        <w:t>Under</w:t>
      </w:r>
      <w:r w:rsidR="000B5B97">
        <w:t xml:space="preserve"> California </w:t>
      </w:r>
      <w:r w:rsidR="000B5B97" w:rsidRPr="00545F01">
        <w:t>Labor Code § 2802</w:t>
      </w:r>
    </w:p>
    <w:p w14:paraId="16A0BFE6" w14:textId="77777777" w:rsidR="000B5B97" w:rsidRPr="00672178" w:rsidRDefault="000B5B97" w:rsidP="000B5B97">
      <w:pPr>
        <w:pStyle w:val="ListParagraph"/>
        <w:spacing w:after="0" w:line="240" w:lineRule="auto"/>
        <w:ind w:left="1080"/>
        <w:rPr>
          <w:b/>
          <w:bCs/>
        </w:rPr>
      </w:pPr>
      <w:r w:rsidRPr="00672178">
        <w:rPr>
          <w:b/>
          <w:bCs/>
        </w:rPr>
        <w:t>10/27/2025 Meeting Agenda (Warrants)</w:t>
      </w:r>
    </w:p>
    <w:p w14:paraId="2FEE9E71" w14:textId="77777777" w:rsidR="000B5B97" w:rsidRDefault="000B5B97" w:rsidP="000B5B97">
      <w:pPr>
        <w:pStyle w:val="ListParagraph"/>
      </w:pPr>
    </w:p>
    <w:p w14:paraId="70411E41" w14:textId="4207EFB9" w:rsidR="000B5B97" w:rsidRDefault="000B5B97" w:rsidP="000B5B97">
      <w:pPr>
        <w:pStyle w:val="ListParagraph"/>
        <w:numPr>
          <w:ilvl w:val="0"/>
          <w:numId w:val="1"/>
        </w:numPr>
        <w:spacing w:after="0" w:line="240" w:lineRule="auto"/>
      </w:pPr>
      <w:r>
        <w:t xml:space="preserve">Reconsideration of Resolution No. 1-2025 in appointing Nathan </w:t>
      </w:r>
      <w:r>
        <w:tab/>
      </w:r>
      <w:r w:rsidR="009171B9">
        <w:t xml:space="preserve">              </w:t>
      </w:r>
      <w:r>
        <w:t>Discussion / Action</w:t>
      </w:r>
    </w:p>
    <w:p w14:paraId="0D328F37" w14:textId="77777777" w:rsidR="000B5B97" w:rsidRDefault="000B5B97" w:rsidP="000B5B97">
      <w:pPr>
        <w:pStyle w:val="ListParagraph"/>
        <w:spacing w:after="0" w:line="240" w:lineRule="auto"/>
        <w:ind w:left="1080"/>
      </w:pPr>
      <w:r>
        <w:t>M Hodges of HLG as District General Counsel</w:t>
      </w:r>
    </w:p>
    <w:p w14:paraId="67ACDE29" w14:textId="77777777" w:rsidR="000B5B97" w:rsidRPr="00672178" w:rsidRDefault="000B5B97" w:rsidP="000B5B97">
      <w:pPr>
        <w:pStyle w:val="ListParagraph"/>
        <w:spacing w:after="0" w:line="240" w:lineRule="auto"/>
        <w:ind w:left="1080"/>
        <w:rPr>
          <w:b/>
          <w:bCs/>
        </w:rPr>
      </w:pPr>
      <w:r w:rsidRPr="00672178">
        <w:rPr>
          <w:b/>
          <w:bCs/>
        </w:rPr>
        <w:t>11/24/2025; and 01/26/2026 Meeting Agenda</w:t>
      </w:r>
      <w:r w:rsidRPr="00672178">
        <w:rPr>
          <w:b/>
          <w:bCs/>
        </w:rPr>
        <w:tab/>
      </w:r>
      <w:r w:rsidRPr="00672178">
        <w:rPr>
          <w:b/>
          <w:bCs/>
        </w:rPr>
        <w:tab/>
      </w:r>
      <w:r w:rsidRPr="00672178">
        <w:rPr>
          <w:b/>
          <w:bCs/>
        </w:rPr>
        <w:tab/>
      </w:r>
    </w:p>
    <w:p w14:paraId="6DD3B909" w14:textId="77777777" w:rsidR="000B5B97" w:rsidRDefault="000B5B97" w:rsidP="000B5B97">
      <w:pPr>
        <w:pStyle w:val="ListParagraph"/>
      </w:pPr>
    </w:p>
    <w:p w14:paraId="6E6E8EEB" w14:textId="059E6CF4" w:rsidR="000B5B97" w:rsidRDefault="000B5B97" w:rsidP="000B5B97">
      <w:pPr>
        <w:pStyle w:val="ListParagraph"/>
        <w:numPr>
          <w:ilvl w:val="0"/>
          <w:numId w:val="1"/>
        </w:numPr>
        <w:spacing w:after="0" w:line="240" w:lineRule="auto"/>
      </w:pPr>
      <w:r>
        <w:t>Discussion on Appointment Required Policy</w:t>
      </w:r>
      <w:r>
        <w:tab/>
      </w:r>
      <w:r>
        <w:tab/>
      </w:r>
      <w:r>
        <w:tab/>
      </w:r>
      <w:r>
        <w:tab/>
      </w:r>
      <w:r w:rsidR="009171B9">
        <w:t xml:space="preserve">              </w:t>
      </w:r>
      <w:r>
        <w:t>Discussion / Action</w:t>
      </w:r>
    </w:p>
    <w:p w14:paraId="226DC8EE" w14:textId="77777777" w:rsidR="000B5B97" w:rsidRPr="00672178" w:rsidRDefault="000B5B97" w:rsidP="000B5B97">
      <w:pPr>
        <w:spacing w:after="0" w:line="240" w:lineRule="auto"/>
        <w:ind w:left="1080"/>
        <w:rPr>
          <w:b/>
          <w:bCs/>
        </w:rPr>
      </w:pPr>
      <w:r w:rsidRPr="00672178">
        <w:rPr>
          <w:b/>
          <w:bCs/>
        </w:rPr>
        <w:t>12/22/2025 Meeting Agenda</w:t>
      </w:r>
    </w:p>
    <w:p w14:paraId="68C21A2A" w14:textId="77777777" w:rsidR="000B5B97" w:rsidRDefault="000B5B97" w:rsidP="000B5B97">
      <w:pPr>
        <w:spacing w:after="0" w:line="240" w:lineRule="auto"/>
      </w:pPr>
    </w:p>
    <w:p w14:paraId="7972B6F0" w14:textId="0E9D0CF5" w:rsidR="000B5B97" w:rsidRDefault="000B5B97" w:rsidP="000B5B97">
      <w:pPr>
        <w:pStyle w:val="ListParagraph"/>
        <w:numPr>
          <w:ilvl w:val="0"/>
          <w:numId w:val="1"/>
        </w:numPr>
        <w:spacing w:after="0" w:line="240" w:lineRule="auto"/>
      </w:pPr>
      <w:r>
        <w:t>Discussion on Parlier Public Cemetery District Bylaws</w:t>
      </w:r>
      <w:r>
        <w:tab/>
      </w:r>
      <w:r>
        <w:tab/>
      </w:r>
      <w:r w:rsidR="009171B9">
        <w:t xml:space="preserve">              </w:t>
      </w:r>
      <w:r>
        <w:t>Discussion / Action</w:t>
      </w:r>
    </w:p>
    <w:p w14:paraId="40E114CA" w14:textId="5235312B" w:rsidR="000B5B97" w:rsidRPr="00672178" w:rsidRDefault="000B5B97" w:rsidP="000B5B97">
      <w:pPr>
        <w:spacing w:after="0" w:line="240" w:lineRule="auto"/>
        <w:ind w:left="1080"/>
        <w:rPr>
          <w:b/>
          <w:bCs/>
        </w:rPr>
      </w:pPr>
      <w:r w:rsidRPr="00672178">
        <w:rPr>
          <w:b/>
          <w:bCs/>
        </w:rPr>
        <w:t>11/24/2025; 12/22/2025; and 01/26/202</w:t>
      </w:r>
      <w:r w:rsidR="003B4CF4">
        <w:rPr>
          <w:b/>
          <w:bCs/>
        </w:rPr>
        <w:t>6</w:t>
      </w:r>
      <w:r w:rsidRPr="00672178">
        <w:rPr>
          <w:b/>
          <w:bCs/>
        </w:rPr>
        <w:t xml:space="preserve"> Meeting Agenda</w:t>
      </w:r>
    </w:p>
    <w:p w14:paraId="15E7701D" w14:textId="77777777" w:rsidR="000B5B97" w:rsidRDefault="000B5B97" w:rsidP="000B5B97">
      <w:pPr>
        <w:spacing w:after="0" w:line="240" w:lineRule="auto"/>
      </w:pPr>
    </w:p>
    <w:p w14:paraId="6AC4BD22" w14:textId="27ABB643" w:rsidR="000B5B97" w:rsidRDefault="000B5B97" w:rsidP="000B5B97">
      <w:pPr>
        <w:pStyle w:val="ListParagraph"/>
        <w:numPr>
          <w:ilvl w:val="0"/>
          <w:numId w:val="1"/>
        </w:numPr>
        <w:spacing w:after="0" w:line="240" w:lineRule="auto"/>
      </w:pPr>
      <w:r>
        <w:t>Motion to Rescind and Nullify previously adopted Resolution</w:t>
      </w:r>
      <w:r>
        <w:tab/>
      </w:r>
      <w:r w:rsidR="009171B9">
        <w:t xml:space="preserve">              </w:t>
      </w:r>
      <w:r>
        <w:t>Discussion / Action</w:t>
      </w:r>
    </w:p>
    <w:p w14:paraId="5971C350" w14:textId="77777777" w:rsidR="0016222E" w:rsidRDefault="000B5B97" w:rsidP="0016222E">
      <w:pPr>
        <w:pStyle w:val="ListParagraph"/>
        <w:spacing w:after="0" w:line="240" w:lineRule="auto"/>
        <w:ind w:left="1080"/>
      </w:pPr>
      <w:r>
        <w:t>No. 1-2025 - Resolution of the Parlier Cemetery District appoint</w:t>
      </w:r>
      <w:r w:rsidR="0016222E">
        <w:t xml:space="preserve">ing </w:t>
      </w:r>
    </w:p>
    <w:p w14:paraId="6ADBD292" w14:textId="6DABD16F" w:rsidR="000B5B97" w:rsidRDefault="000B5B97" w:rsidP="0016222E">
      <w:pPr>
        <w:pStyle w:val="ListParagraph"/>
        <w:spacing w:after="0" w:line="240" w:lineRule="auto"/>
        <w:ind w:left="1080"/>
      </w:pPr>
      <w:r>
        <w:t>Nathan M Hodges of Hodges Law Group as District General</w:t>
      </w:r>
      <w:r w:rsidR="0016222E">
        <w:t xml:space="preserve"> </w:t>
      </w:r>
      <w:r>
        <w:t>Counsel</w:t>
      </w:r>
    </w:p>
    <w:p w14:paraId="0E2A0A93" w14:textId="77777777" w:rsidR="000B5B97" w:rsidRDefault="000B5B97" w:rsidP="000B5B97">
      <w:pPr>
        <w:pStyle w:val="ListParagraph"/>
        <w:spacing w:after="0" w:line="240" w:lineRule="auto"/>
        <w:ind w:left="1080"/>
        <w:rPr>
          <w:b/>
          <w:bCs/>
        </w:rPr>
      </w:pPr>
      <w:r w:rsidRPr="009F7ED5">
        <w:rPr>
          <w:b/>
          <w:bCs/>
        </w:rPr>
        <w:t>01/26/2026 Meeting Agenda</w:t>
      </w:r>
    </w:p>
    <w:p w14:paraId="7DE473A7" w14:textId="77777777" w:rsidR="000B5B97" w:rsidRDefault="000B5B97" w:rsidP="000B5B97">
      <w:pPr>
        <w:pStyle w:val="ListParagraph"/>
        <w:spacing w:after="0" w:line="240" w:lineRule="auto"/>
        <w:ind w:left="1080"/>
        <w:rPr>
          <w:b/>
          <w:bCs/>
        </w:rPr>
      </w:pPr>
    </w:p>
    <w:p w14:paraId="4035CE18" w14:textId="77777777" w:rsidR="000B5B97" w:rsidRPr="009F7ED5" w:rsidRDefault="000B5B97" w:rsidP="000B5B97">
      <w:pPr>
        <w:pStyle w:val="ListParagraph"/>
        <w:spacing w:after="0" w:line="240" w:lineRule="auto"/>
        <w:ind w:left="1080"/>
        <w:rPr>
          <w:b/>
          <w:bCs/>
          <w:u w:val="single"/>
        </w:rPr>
      </w:pPr>
      <w:r w:rsidRPr="009F7ED5">
        <w:rPr>
          <w:b/>
          <w:bCs/>
          <w:u w:val="single"/>
        </w:rPr>
        <w:t>New Business</w:t>
      </w:r>
    </w:p>
    <w:p w14:paraId="6B305571" w14:textId="5964F43D" w:rsidR="000B5B97" w:rsidRPr="008C4805" w:rsidRDefault="000B5B97" w:rsidP="000B5B97">
      <w:pPr>
        <w:pStyle w:val="ListParagraph"/>
        <w:numPr>
          <w:ilvl w:val="0"/>
          <w:numId w:val="1"/>
        </w:numPr>
        <w:spacing w:after="0" w:line="240" w:lineRule="auto"/>
      </w:pPr>
      <w:r w:rsidRPr="008C4805">
        <w:t>Motion to appoint and seat Mr. Brian Hughes of Best Best &amp;</w:t>
      </w:r>
      <w:r w:rsidR="00B154C2">
        <w:t xml:space="preserve"> Krieger</w:t>
      </w:r>
      <w:r w:rsidRPr="008C4805">
        <w:t xml:space="preserve"> </w:t>
      </w:r>
      <w:bookmarkStart w:id="0" w:name="_GoBack"/>
      <w:bookmarkEnd w:id="0"/>
      <w:r w:rsidR="009171B9">
        <w:t xml:space="preserve">         </w:t>
      </w:r>
      <w:r w:rsidRPr="008C4805">
        <w:t>Discussion / Action</w:t>
      </w:r>
    </w:p>
    <w:p w14:paraId="384AD161" w14:textId="7B201956" w:rsidR="000B5B97" w:rsidRDefault="000B5B97" w:rsidP="000B5B97">
      <w:pPr>
        <w:pStyle w:val="ListParagraph"/>
        <w:spacing w:after="0" w:line="240" w:lineRule="auto"/>
        <w:ind w:left="1080"/>
      </w:pPr>
      <w:r>
        <w:t xml:space="preserve">LLP (BBK) </w:t>
      </w:r>
      <w:r w:rsidRPr="008C4805">
        <w:t xml:space="preserve">as Parlier </w:t>
      </w:r>
      <w:r w:rsidR="009171B9">
        <w:t xml:space="preserve">Public </w:t>
      </w:r>
      <w:r w:rsidRPr="008C4805">
        <w:t>Cemetery District General Counsel</w:t>
      </w:r>
    </w:p>
    <w:p w14:paraId="0236510F" w14:textId="77777777" w:rsidR="00FA311D" w:rsidRPr="008C4805" w:rsidRDefault="00FA311D" w:rsidP="000B5B97">
      <w:pPr>
        <w:pStyle w:val="ListParagraph"/>
        <w:spacing w:after="0" w:line="240" w:lineRule="auto"/>
        <w:ind w:left="1080"/>
      </w:pPr>
    </w:p>
    <w:p w14:paraId="294F3D7F" w14:textId="77777777" w:rsidR="000B5B97" w:rsidRPr="008C4805" w:rsidRDefault="000B5B97" w:rsidP="000B5B97">
      <w:pPr>
        <w:pStyle w:val="ListParagraph"/>
        <w:spacing w:after="0" w:line="240" w:lineRule="auto"/>
        <w:ind w:left="1080"/>
        <w:rPr>
          <w:sz w:val="20"/>
          <w:szCs w:val="20"/>
        </w:rPr>
      </w:pPr>
    </w:p>
    <w:p w14:paraId="78D065EB" w14:textId="299F60DD" w:rsidR="00FA311D" w:rsidRPr="00FA311D" w:rsidRDefault="00FA311D" w:rsidP="000B5B97">
      <w:pPr>
        <w:pStyle w:val="ListParagraph"/>
        <w:numPr>
          <w:ilvl w:val="0"/>
          <w:numId w:val="1"/>
        </w:numPr>
        <w:spacing w:after="0" w:line="240" w:lineRule="auto"/>
        <w:rPr>
          <w:sz w:val="20"/>
          <w:szCs w:val="20"/>
        </w:rPr>
      </w:pPr>
      <w:r w:rsidRPr="00FA311D">
        <w:t xml:space="preserve">Mireya Avila would like to see if the board would approve for </w:t>
      </w:r>
      <w:r>
        <w:tab/>
        <w:t xml:space="preserve">       </w:t>
      </w:r>
      <w:r>
        <w:tab/>
        <w:t xml:space="preserve"> Disscusion/</w:t>
      </w:r>
      <w:r>
        <w:tab/>
        <w:t xml:space="preserve">        </w:t>
      </w:r>
    </w:p>
    <w:p w14:paraId="3EE168E4" w14:textId="049D6F95" w:rsidR="00FA311D" w:rsidRPr="00FA311D" w:rsidRDefault="00FA311D" w:rsidP="00FA311D">
      <w:pPr>
        <w:spacing w:after="0" w:line="240" w:lineRule="auto"/>
        <w:ind w:left="1080"/>
      </w:pPr>
      <w:r w:rsidRPr="00FA311D">
        <w:t>A pillow headstone on the older divisions.</w:t>
      </w:r>
    </w:p>
    <w:p w14:paraId="3BE43DAD" w14:textId="77777777" w:rsidR="00FA311D" w:rsidRPr="00FA311D" w:rsidRDefault="00FA311D" w:rsidP="00FA311D">
      <w:pPr>
        <w:spacing w:after="0" w:line="240" w:lineRule="auto"/>
        <w:rPr>
          <w:sz w:val="20"/>
          <w:szCs w:val="20"/>
        </w:rPr>
      </w:pPr>
    </w:p>
    <w:p w14:paraId="429D4F7C" w14:textId="77777777" w:rsidR="00FA311D" w:rsidRPr="00FA311D" w:rsidRDefault="00FA311D" w:rsidP="00FA311D">
      <w:pPr>
        <w:spacing w:after="0" w:line="240" w:lineRule="auto"/>
        <w:rPr>
          <w:sz w:val="20"/>
          <w:szCs w:val="20"/>
        </w:rPr>
      </w:pPr>
    </w:p>
    <w:p w14:paraId="5FF70102" w14:textId="6AC50946" w:rsidR="000B5B97" w:rsidRPr="00FA311D" w:rsidRDefault="000B5B97" w:rsidP="000B5B97">
      <w:pPr>
        <w:pStyle w:val="ListParagraph"/>
        <w:numPr>
          <w:ilvl w:val="0"/>
          <w:numId w:val="1"/>
        </w:numPr>
        <w:spacing w:after="0" w:line="240" w:lineRule="auto"/>
        <w:rPr>
          <w:sz w:val="18"/>
          <w:szCs w:val="18"/>
        </w:rPr>
      </w:pPr>
      <w:r>
        <w:lastRenderedPageBreak/>
        <w:t xml:space="preserve">PUBLIC COMMENTS: </w:t>
      </w:r>
      <w:r w:rsidRPr="00FA311D">
        <w:rPr>
          <w:sz w:val="18"/>
          <w:szCs w:val="18"/>
        </w:rPr>
        <w:t>Members of the public may address the Board</w:t>
      </w:r>
      <w:r w:rsidR="00B154C2" w:rsidRPr="00FA311D">
        <w:rPr>
          <w:sz w:val="18"/>
          <w:szCs w:val="18"/>
        </w:rPr>
        <w:t xml:space="preserve"> of Trustees on any item on the agenda</w:t>
      </w:r>
      <w:r w:rsidRPr="00FA311D">
        <w:rPr>
          <w:sz w:val="18"/>
          <w:szCs w:val="18"/>
        </w:rPr>
        <w:t xml:space="preserve">. </w:t>
      </w:r>
      <w:r w:rsidR="00B154C2" w:rsidRPr="00FA311D">
        <w:rPr>
          <w:sz w:val="18"/>
          <w:szCs w:val="18"/>
        </w:rPr>
        <w:t xml:space="preserve">Please be advised that the Brown Act prohibits action on items that are not listed on the agenda or properly added to the agenda under the provisions of the Brown Act. The Board may set such items for consideration at some future Board meeting. Members of the public may address the Board. </w:t>
      </w:r>
      <w:r w:rsidRPr="00FA311D">
        <w:rPr>
          <w:sz w:val="18"/>
          <w:szCs w:val="18"/>
        </w:rPr>
        <w:t>Please observe a time limit of three (3) minutes pursuant to Government Code Section § 54954.3(b)</w:t>
      </w:r>
    </w:p>
    <w:p w14:paraId="21EE9BB2" w14:textId="77777777" w:rsidR="000B5B97" w:rsidRDefault="000B5B97" w:rsidP="000B5B97">
      <w:pPr>
        <w:spacing w:after="0" w:line="240" w:lineRule="auto"/>
        <w:rPr>
          <w:sz w:val="20"/>
          <w:szCs w:val="20"/>
        </w:rPr>
      </w:pPr>
    </w:p>
    <w:p w14:paraId="59D7B9B4" w14:textId="77777777" w:rsidR="000B5B97" w:rsidRPr="00A22835" w:rsidRDefault="000B5B97" w:rsidP="000B5B97">
      <w:pPr>
        <w:pStyle w:val="ListParagraph"/>
        <w:numPr>
          <w:ilvl w:val="0"/>
          <w:numId w:val="1"/>
        </w:numPr>
        <w:spacing w:after="0" w:line="240" w:lineRule="auto"/>
        <w:rPr>
          <w:sz w:val="22"/>
          <w:szCs w:val="22"/>
        </w:rPr>
      </w:pPr>
      <w:r>
        <w:t>CLOSED SESSION</w:t>
      </w:r>
    </w:p>
    <w:p w14:paraId="43FC1784" w14:textId="77777777" w:rsidR="000B5B97" w:rsidRDefault="000B5B97" w:rsidP="000B5B97">
      <w:pPr>
        <w:pStyle w:val="ListParagraph"/>
      </w:pPr>
    </w:p>
    <w:p w14:paraId="391EF6B9" w14:textId="593E9D00" w:rsidR="000B5B97" w:rsidRDefault="000B5B97" w:rsidP="000B5B97">
      <w:pPr>
        <w:pStyle w:val="ListParagraph"/>
        <w:numPr>
          <w:ilvl w:val="0"/>
          <w:numId w:val="1"/>
        </w:numPr>
        <w:spacing w:after="0" w:line="240" w:lineRule="auto"/>
      </w:pPr>
      <w:r>
        <w:t xml:space="preserve"> MANAGER’S REPORT &amp; COMMENTS:</w:t>
      </w:r>
      <w:r>
        <w:tab/>
      </w:r>
      <w:r>
        <w:tab/>
      </w:r>
      <w:r>
        <w:tab/>
      </w:r>
      <w:r>
        <w:tab/>
      </w:r>
      <w:r>
        <w:tab/>
      </w:r>
      <w:r w:rsidR="009171B9">
        <w:t xml:space="preserve">              </w:t>
      </w:r>
      <w:r>
        <w:t>Discussion / Action</w:t>
      </w:r>
    </w:p>
    <w:p w14:paraId="73EBF3E4" w14:textId="77777777" w:rsidR="000B5B97" w:rsidRPr="00A22835" w:rsidRDefault="000B5B97" w:rsidP="000B5B97">
      <w:pPr>
        <w:pStyle w:val="ListParagraph"/>
        <w:numPr>
          <w:ilvl w:val="0"/>
          <w:numId w:val="2"/>
        </w:numPr>
        <w:spacing w:after="0" w:line="240" w:lineRule="auto"/>
        <w:rPr>
          <w:sz w:val="22"/>
          <w:szCs w:val="22"/>
        </w:rPr>
      </w:pPr>
      <w:r w:rsidRPr="00A22835">
        <w:rPr>
          <w:sz w:val="22"/>
          <w:szCs w:val="22"/>
        </w:rPr>
        <w:t xml:space="preserve">Report of service for Month of </w:t>
      </w:r>
      <w:r>
        <w:rPr>
          <w:sz w:val="22"/>
          <w:szCs w:val="22"/>
        </w:rPr>
        <w:t>January</w:t>
      </w:r>
    </w:p>
    <w:p w14:paraId="3DF8661E" w14:textId="77777777" w:rsidR="000B5B97" w:rsidRPr="00A22835" w:rsidRDefault="000B5B97" w:rsidP="000B5B97">
      <w:pPr>
        <w:pStyle w:val="ListParagraph"/>
        <w:numPr>
          <w:ilvl w:val="0"/>
          <w:numId w:val="2"/>
        </w:numPr>
        <w:spacing w:after="0" w:line="240" w:lineRule="auto"/>
        <w:rPr>
          <w:sz w:val="22"/>
          <w:szCs w:val="22"/>
        </w:rPr>
      </w:pPr>
      <w:r w:rsidRPr="00A22835">
        <w:rPr>
          <w:sz w:val="22"/>
          <w:szCs w:val="22"/>
        </w:rPr>
        <w:t>Update of monthly activity and general information</w:t>
      </w:r>
    </w:p>
    <w:p w14:paraId="7D726323" w14:textId="77777777" w:rsidR="000B5B97" w:rsidRDefault="000B5B97" w:rsidP="000B5B97">
      <w:pPr>
        <w:spacing w:after="0" w:line="240" w:lineRule="auto"/>
      </w:pPr>
    </w:p>
    <w:p w14:paraId="2852388B" w14:textId="39C28991" w:rsidR="000B5B97" w:rsidRDefault="000B5B97" w:rsidP="000B5B97">
      <w:pPr>
        <w:pStyle w:val="ListParagraph"/>
        <w:numPr>
          <w:ilvl w:val="0"/>
          <w:numId w:val="1"/>
        </w:numPr>
        <w:spacing w:after="0" w:line="240" w:lineRule="auto"/>
      </w:pPr>
      <w:r>
        <w:t xml:space="preserve"> BOARD MEMBERS' REPORTS &amp; COMMENTS:</w:t>
      </w:r>
    </w:p>
    <w:p w14:paraId="754FE5AA" w14:textId="77777777" w:rsidR="000B5B97" w:rsidRDefault="000B5B97" w:rsidP="000B5B97">
      <w:pPr>
        <w:spacing w:after="0" w:line="240" w:lineRule="auto"/>
      </w:pPr>
    </w:p>
    <w:p w14:paraId="152A9B4E" w14:textId="77777777" w:rsidR="000B5B97" w:rsidRDefault="000B5B97" w:rsidP="000B5B97">
      <w:pPr>
        <w:pStyle w:val="ListParagraph"/>
        <w:numPr>
          <w:ilvl w:val="0"/>
          <w:numId w:val="1"/>
        </w:numPr>
        <w:spacing w:after="0" w:line="240" w:lineRule="auto"/>
      </w:pPr>
      <w:r>
        <w:t xml:space="preserve"> NEXT SCHEDULED MEETING: MARCH 23, 2026 @ 1:00 PM</w:t>
      </w:r>
    </w:p>
    <w:p w14:paraId="1E94AC38" w14:textId="77777777" w:rsidR="000B5B97" w:rsidRDefault="000B5B97" w:rsidP="000B5B97">
      <w:pPr>
        <w:pStyle w:val="ListParagraph"/>
      </w:pPr>
    </w:p>
    <w:p w14:paraId="489FB29D" w14:textId="77777777" w:rsidR="000B5B97" w:rsidRDefault="000B5B97" w:rsidP="000B5B97">
      <w:pPr>
        <w:pStyle w:val="ListParagraph"/>
        <w:numPr>
          <w:ilvl w:val="0"/>
          <w:numId w:val="1"/>
        </w:numPr>
        <w:spacing w:after="0" w:line="240" w:lineRule="auto"/>
      </w:pPr>
      <w:r>
        <w:t xml:space="preserve"> ADJOURNMENT WAS PROPOSED BY: </w:t>
      </w:r>
    </w:p>
    <w:p w14:paraId="31941BCF" w14:textId="77777777" w:rsidR="000B5B97" w:rsidRDefault="000B5B97" w:rsidP="000B5B97">
      <w:pPr>
        <w:pStyle w:val="ListParagraph"/>
        <w:ind w:left="1080"/>
      </w:pPr>
      <w:r>
        <w:t xml:space="preserve">SECOND BY: </w:t>
      </w:r>
      <w:r>
        <w:tab/>
      </w:r>
      <w:r>
        <w:tab/>
      </w:r>
      <w:r>
        <w:tab/>
      </w:r>
      <w:r>
        <w:tab/>
        <w:t>MEETING CONCLUDED:</w:t>
      </w:r>
    </w:p>
    <w:p w14:paraId="19FBA7D2" w14:textId="77777777" w:rsidR="000B5B97" w:rsidRPr="00977EC3" w:rsidRDefault="000B5B97" w:rsidP="000B5B97">
      <w:pPr>
        <w:spacing w:after="0" w:line="240" w:lineRule="auto"/>
      </w:pPr>
    </w:p>
    <w:p w14:paraId="6661F209" w14:textId="77777777" w:rsidR="000B5B97" w:rsidRPr="00977EC3" w:rsidRDefault="000B5B97" w:rsidP="000B5B97">
      <w:pPr>
        <w:tabs>
          <w:tab w:val="left" w:pos="930"/>
        </w:tabs>
      </w:pPr>
    </w:p>
    <w:p w14:paraId="00928544" w14:textId="77777777" w:rsidR="000B5B97" w:rsidRDefault="000B5B97"/>
    <w:sectPr w:rsidR="000B5B97" w:rsidSect="000B5B97">
      <w:pgSz w:w="12240" w:h="15840"/>
      <w:pgMar w:top="540" w:right="720" w:bottom="90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B2B5F"/>
    <w:multiLevelType w:val="hybridMultilevel"/>
    <w:tmpl w:val="DC5063D8"/>
    <w:lvl w:ilvl="0" w:tplc="089454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F2D64A0"/>
    <w:multiLevelType w:val="hybridMultilevel"/>
    <w:tmpl w:val="47120B7E"/>
    <w:lvl w:ilvl="0" w:tplc="668A3F36">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97"/>
    <w:rsid w:val="000B5B97"/>
    <w:rsid w:val="0016222E"/>
    <w:rsid w:val="0020060F"/>
    <w:rsid w:val="003B4CF4"/>
    <w:rsid w:val="009171B9"/>
    <w:rsid w:val="00A63538"/>
    <w:rsid w:val="00B154C2"/>
    <w:rsid w:val="00FA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ABF9"/>
  <w15:chartTrackingRefBased/>
  <w15:docId w15:val="{A8DE80C5-43A0-451E-B513-E09D29E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97"/>
  </w:style>
  <w:style w:type="paragraph" w:styleId="Heading1">
    <w:name w:val="heading 1"/>
    <w:basedOn w:val="Normal"/>
    <w:next w:val="Normal"/>
    <w:link w:val="Heading1Char"/>
    <w:uiPriority w:val="9"/>
    <w:qFormat/>
    <w:rsid w:val="000B5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B97"/>
    <w:rPr>
      <w:rFonts w:eastAsiaTheme="majorEastAsia" w:cstheme="majorBidi"/>
      <w:color w:val="272727" w:themeColor="text1" w:themeTint="D8"/>
    </w:rPr>
  </w:style>
  <w:style w:type="paragraph" w:styleId="Title">
    <w:name w:val="Title"/>
    <w:basedOn w:val="Normal"/>
    <w:next w:val="Normal"/>
    <w:link w:val="TitleChar"/>
    <w:uiPriority w:val="10"/>
    <w:qFormat/>
    <w:rsid w:val="000B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B97"/>
    <w:pPr>
      <w:spacing w:before="160"/>
      <w:jc w:val="center"/>
    </w:pPr>
    <w:rPr>
      <w:i/>
      <w:iCs/>
      <w:color w:val="404040" w:themeColor="text1" w:themeTint="BF"/>
    </w:rPr>
  </w:style>
  <w:style w:type="character" w:customStyle="1" w:styleId="QuoteChar">
    <w:name w:val="Quote Char"/>
    <w:basedOn w:val="DefaultParagraphFont"/>
    <w:link w:val="Quote"/>
    <w:uiPriority w:val="29"/>
    <w:rsid w:val="000B5B97"/>
    <w:rPr>
      <w:i/>
      <w:iCs/>
      <w:color w:val="404040" w:themeColor="text1" w:themeTint="BF"/>
    </w:rPr>
  </w:style>
  <w:style w:type="paragraph" w:styleId="ListParagraph">
    <w:name w:val="List Paragraph"/>
    <w:basedOn w:val="Normal"/>
    <w:uiPriority w:val="34"/>
    <w:qFormat/>
    <w:rsid w:val="000B5B97"/>
    <w:pPr>
      <w:ind w:left="720"/>
      <w:contextualSpacing/>
    </w:pPr>
  </w:style>
  <w:style w:type="character" w:styleId="IntenseEmphasis">
    <w:name w:val="Intense Emphasis"/>
    <w:basedOn w:val="DefaultParagraphFont"/>
    <w:uiPriority w:val="21"/>
    <w:qFormat/>
    <w:rsid w:val="000B5B97"/>
    <w:rPr>
      <w:i/>
      <w:iCs/>
      <w:color w:val="0F4761" w:themeColor="accent1" w:themeShade="BF"/>
    </w:rPr>
  </w:style>
  <w:style w:type="paragraph" w:styleId="IntenseQuote">
    <w:name w:val="Intense Quote"/>
    <w:basedOn w:val="Normal"/>
    <w:next w:val="Normal"/>
    <w:link w:val="IntenseQuoteChar"/>
    <w:uiPriority w:val="30"/>
    <w:qFormat/>
    <w:rsid w:val="000B5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B97"/>
    <w:rPr>
      <w:i/>
      <w:iCs/>
      <w:color w:val="0F4761" w:themeColor="accent1" w:themeShade="BF"/>
    </w:rPr>
  </w:style>
  <w:style w:type="character" w:styleId="IntenseReference">
    <w:name w:val="Intense Reference"/>
    <w:basedOn w:val="DefaultParagraphFont"/>
    <w:uiPriority w:val="32"/>
    <w:qFormat/>
    <w:rsid w:val="000B5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Chastine</dc:creator>
  <cp:keywords/>
  <dc:description/>
  <cp:lastModifiedBy>Nanci Tapia</cp:lastModifiedBy>
  <cp:revision>2</cp:revision>
  <dcterms:created xsi:type="dcterms:W3CDTF">2026-02-17T19:07:00Z</dcterms:created>
  <dcterms:modified xsi:type="dcterms:W3CDTF">2026-02-17T19:07:00Z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3cc81af0-3ebb-4a8d-81fa-9b31b3e30bd0</vt:lpwstr>
  </property>
</Properties>
</file>